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701"/>
        <w:gridCol w:w="1842"/>
        <w:gridCol w:w="1276"/>
        <w:gridCol w:w="1872"/>
        <w:gridCol w:w="821"/>
        <w:gridCol w:w="1560"/>
        <w:gridCol w:w="1701"/>
        <w:gridCol w:w="1666"/>
      </w:tblGrid>
      <w:tr w:rsidR="0011419A" w:rsidRPr="00B845FD" w14:paraId="0E3228EA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F013" w14:textId="0F3F2F50" w:rsidR="0011419A" w:rsidRPr="00B845FD" w:rsidRDefault="006910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</w:t>
            </w:r>
            <w:r w:rsidR="0011419A" w:rsidRPr="00B845FD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CCDC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Data wpływu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0A75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Oznaczenie podmiotu wnoszącego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1D72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Przedmiot petycji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6A77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Obowiązujący termin rozpatrzenia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3F15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Komórka organizacyjna Urzędu do której petycja została skierowana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92E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Faktyczna data rozpatrzenia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774D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Sposób rozpatrzenia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AAA7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Znak sprawy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8ECE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Imię i nazwisko pracownika odpowiedzialnego za rozpatrzenie petycji</w:t>
            </w:r>
          </w:p>
        </w:tc>
      </w:tr>
      <w:tr w:rsidR="0011419A" w:rsidRPr="00B845FD" w14:paraId="72D0274B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55B3" w14:textId="77777777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92D0" w14:textId="4FA1923A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06C8" w14:textId="1A3C08CF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22F6" w14:textId="2C6647D8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Uregulowanie kwestii dróg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E51" w14:textId="77777777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F94B" w14:textId="51471E36" w:rsidR="0011419A" w:rsidRPr="00B845FD" w:rsidRDefault="0039483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Referat </w:t>
            </w:r>
            <w:r w:rsidR="00493CF8">
              <w:rPr>
                <w:rFonts w:ascii="Times New Roman" w:hAnsi="Times New Roman" w:cs="Times New Roman"/>
              </w:rPr>
              <w:t>Realizacji Inwestycji i Zamówień Publicznych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935A" w14:textId="3E4195D7" w:rsidR="0011419A" w:rsidRPr="00B845FD" w:rsidRDefault="00EB365F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CD1F" w14:textId="49940899" w:rsidR="0011419A" w:rsidRPr="00B845FD" w:rsidRDefault="00EB365F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E78B" w14:textId="2BE31B1D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R</w:t>
            </w:r>
            <w:r w:rsidR="00493CF8">
              <w:rPr>
                <w:rFonts w:ascii="Times New Roman" w:hAnsi="Times New Roman" w:cs="Times New Roman"/>
              </w:rPr>
              <w:t>A</w:t>
            </w:r>
            <w:r w:rsidRPr="00B845FD">
              <w:rPr>
                <w:rFonts w:ascii="Times New Roman" w:hAnsi="Times New Roman" w:cs="Times New Roman"/>
              </w:rPr>
              <w:t>.152.1.20</w:t>
            </w:r>
            <w:r w:rsidR="00F83AC9">
              <w:rPr>
                <w:rFonts w:ascii="Times New Roman" w:hAnsi="Times New Roman" w:cs="Times New Roman"/>
              </w:rPr>
              <w:t>2</w:t>
            </w:r>
            <w:r w:rsidR="00493C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8BB3" w14:textId="6070F7CB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Klimowska</w:t>
            </w:r>
          </w:p>
          <w:p w14:paraId="71C02173" w14:textId="77777777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D6" w:rsidRPr="00B845FD" w14:paraId="0C8C91FA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B6B" w14:textId="40FDB901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336" w14:textId="31B96A01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96C" w14:textId="65177459" w:rsidR="00CD62D6" w:rsidRDefault="00CD62D6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959" w14:textId="5C36EE81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Pomniki przyrody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180" w14:textId="767F2538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0FE" w14:textId="0D678BBA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3C7" w14:textId="77777777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B87" w14:textId="77777777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05C" w14:textId="77777777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RA.152.2.1.</w:t>
            </w:r>
          </w:p>
          <w:p w14:paraId="5F7D928A" w14:textId="0B7BCA89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052" w14:textId="071717F0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Gumna</w:t>
            </w:r>
          </w:p>
        </w:tc>
      </w:tr>
      <w:tr w:rsidR="00CD62D6" w:rsidRPr="00B845FD" w14:paraId="0CB498AA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2FF" w14:textId="5B51A1B0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D84E" w14:textId="77BC40C8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FBE" w14:textId="0948BD0F" w:rsidR="00CD62D6" w:rsidRDefault="00CD62D6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Dane wnioskodawcy wyłączono z publikacji – brak zgody na ujawnienie (art. 4 ust. 3 ustawy z dnia 11 lipca </w:t>
            </w:r>
            <w:r>
              <w:rPr>
                <w:i/>
                <w:iCs/>
                <w:sz w:val="23"/>
                <w:szCs w:val="23"/>
              </w:rPr>
              <w:lastRenderedPageBreak/>
              <w:t>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9D5" w14:textId="1FE0A2B7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Budowa usługowa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A1B" w14:textId="354A53D7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</w:t>
            </w:r>
            <w:r w:rsidR="001E04FC" w:rsidRPr="00B845FD">
              <w:rPr>
                <w:rFonts w:ascii="Times New Roman" w:hAnsi="Times New Roman" w:cs="Times New Roman"/>
              </w:rPr>
              <w:t xml:space="preserve"> </w:t>
            </w:r>
            <w:r w:rsidR="001E04FC" w:rsidRPr="00B845FD">
              <w:rPr>
                <w:rFonts w:ascii="Times New Roman" w:hAnsi="Times New Roman" w:cs="Times New Roman"/>
              </w:rPr>
              <w:lastRenderedPageBreak/>
              <w:t>dnia złożenia petycji</w:t>
            </w:r>
            <w:r w:rsidRPr="00B845FD">
              <w:rPr>
                <w:rFonts w:ascii="Times New Roman" w:hAnsi="Times New Roman" w:cs="Times New Roman"/>
              </w:rPr>
              <w:t xml:space="preserve">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C98" w14:textId="7CC4DFD7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Referat Gospodarki Przestrzennej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BAA" w14:textId="69DCB6EA" w:rsidR="00CD62D6" w:rsidRPr="00B845FD" w:rsidRDefault="004E544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9C1" w14:textId="2C194105" w:rsidR="00CD62D6" w:rsidRPr="00B845FD" w:rsidRDefault="004E544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883" w14:textId="6E75C2A3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RA.152.3.2025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7CE8" w14:textId="33166946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Andrzejczak</w:t>
            </w:r>
          </w:p>
        </w:tc>
      </w:tr>
      <w:tr w:rsidR="00D60600" w:rsidRPr="00B845FD" w14:paraId="69E12EBF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B6E" w14:textId="5636EABD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A56" w14:textId="029F533F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D5A" w14:textId="50CE17F0" w:rsidR="00D60600" w:rsidRDefault="00D60600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621" w14:textId="0532AF00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Budowa Masztu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10F" w14:textId="4B62B3FF" w:rsidR="00D60600" w:rsidRPr="00B845FD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</w:t>
            </w:r>
            <w:r w:rsidR="001E04FC" w:rsidRPr="00B845FD">
              <w:rPr>
                <w:rFonts w:ascii="Times New Roman" w:hAnsi="Times New Roman" w:cs="Times New Roman"/>
              </w:rPr>
              <w:t xml:space="preserve">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EAD2" w14:textId="19B824A2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332" w14:textId="4EB4BD43" w:rsidR="00D60600" w:rsidRDefault="00174D6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4E4" w14:textId="150F9D0F" w:rsidR="00D60600" w:rsidRDefault="00174D6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Negatywnie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C7F" w14:textId="217545C7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F876C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.152.4.2025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A6C" w14:textId="7ADE8E97" w:rsidR="00D60600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 Nowak</w:t>
            </w:r>
          </w:p>
        </w:tc>
      </w:tr>
      <w:tr w:rsidR="00F876C4" w:rsidRPr="00B845FD" w14:paraId="57A5A256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CEA" w14:textId="3F5CB870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32E" w14:textId="1FBE6FD8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210" w14:textId="0E8D7B69" w:rsidR="00F876C4" w:rsidRDefault="00F876C4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E4B" w14:textId="60A716F7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Wyzwania środowiskowe i klimatyczne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552" w14:textId="2AA89735" w:rsidR="00F876C4" w:rsidRPr="00B845FD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138" w14:textId="3FB87E18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EF4" w14:textId="77777777" w:rsidR="00F876C4" w:rsidRDefault="008227B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  <w:p w14:paraId="4432906F" w14:textId="1166EDBB" w:rsidR="008227B4" w:rsidRDefault="008227B4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9EA" w14:textId="050389E4" w:rsidR="00F876C4" w:rsidRDefault="008227B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CD0" w14:textId="14822A92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RA.152.5.2025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321" w14:textId="47112EBE" w:rsidR="00F876C4" w:rsidRDefault="00F876C4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 Nowak</w:t>
            </w:r>
          </w:p>
        </w:tc>
      </w:tr>
      <w:tr w:rsidR="00F876C4" w:rsidRPr="00B845FD" w14:paraId="77E2F5CC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99B" w14:textId="6CD473FF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7595" w14:textId="210832D8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BC9" w14:textId="53672E19" w:rsidR="00F876C4" w:rsidRDefault="00F876C4" w:rsidP="00F876C4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Dane wnioskodawcy wyłączono z publikacji – brak zgody na ujawnienie (art. 4 ust. 3 ustawy z dnia 11 lipca </w:t>
            </w:r>
            <w:r>
              <w:rPr>
                <w:i/>
                <w:iCs/>
                <w:sz w:val="23"/>
                <w:szCs w:val="23"/>
              </w:rPr>
              <w:lastRenderedPageBreak/>
              <w:t>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2E0" w14:textId="4298E683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Przeciwdziałanie osamotnieniu osób starszych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195" w14:textId="61088DAE" w:rsidR="00F876C4" w:rsidRPr="00B845FD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 xml:space="preserve">Zgodnie z art. 10 ust.1 ustawy o petycjach, nie później niż w terminie 3 miesięcy od </w:t>
            </w:r>
            <w:r w:rsidRPr="00B845FD">
              <w:rPr>
                <w:rFonts w:ascii="Times New Roman" w:hAnsi="Times New Roman" w:cs="Times New Roman"/>
              </w:rPr>
              <w:lastRenderedPageBreak/>
              <w:t>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28A" w14:textId="31FFD9C1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0B4" w14:textId="1A16A0C9" w:rsidR="00F876C4" w:rsidRDefault="00FF6CED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88C" w14:textId="529D5EFE" w:rsidR="00F876C4" w:rsidRDefault="00FF6CED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712" w14:textId="5D0CA3F6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RA.152.5.2025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340" w14:textId="45FBD9A1" w:rsidR="00F876C4" w:rsidRDefault="00F876C4" w:rsidP="00F8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 Nowak</w:t>
            </w:r>
          </w:p>
        </w:tc>
      </w:tr>
    </w:tbl>
    <w:p w14:paraId="1575B6F1" w14:textId="77777777" w:rsidR="00792179" w:rsidRPr="00B845FD" w:rsidRDefault="00792179">
      <w:pPr>
        <w:rPr>
          <w:rFonts w:ascii="Times New Roman" w:hAnsi="Times New Roman" w:cs="Times New Roman"/>
        </w:rPr>
      </w:pPr>
    </w:p>
    <w:sectPr w:rsidR="00792179" w:rsidRPr="00B845FD" w:rsidSect="001141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14"/>
    <w:rsid w:val="0011419A"/>
    <w:rsid w:val="00115C89"/>
    <w:rsid w:val="00174D64"/>
    <w:rsid w:val="001E04FC"/>
    <w:rsid w:val="00244CC1"/>
    <w:rsid w:val="00290270"/>
    <w:rsid w:val="00290BBB"/>
    <w:rsid w:val="002A1DDA"/>
    <w:rsid w:val="002A6018"/>
    <w:rsid w:val="0031661A"/>
    <w:rsid w:val="00343871"/>
    <w:rsid w:val="003533AD"/>
    <w:rsid w:val="00390440"/>
    <w:rsid w:val="00394836"/>
    <w:rsid w:val="00410BF9"/>
    <w:rsid w:val="004217EA"/>
    <w:rsid w:val="00433C43"/>
    <w:rsid w:val="004803D0"/>
    <w:rsid w:val="0048227C"/>
    <w:rsid w:val="00493CF8"/>
    <w:rsid w:val="004B5AA8"/>
    <w:rsid w:val="004E5448"/>
    <w:rsid w:val="00514E75"/>
    <w:rsid w:val="005517C1"/>
    <w:rsid w:val="005D244E"/>
    <w:rsid w:val="006910DB"/>
    <w:rsid w:val="0069144F"/>
    <w:rsid w:val="006A46F9"/>
    <w:rsid w:val="006F1E34"/>
    <w:rsid w:val="00720DB8"/>
    <w:rsid w:val="00792179"/>
    <w:rsid w:val="007E269D"/>
    <w:rsid w:val="007F05D4"/>
    <w:rsid w:val="008227B4"/>
    <w:rsid w:val="00857B2E"/>
    <w:rsid w:val="00930FB7"/>
    <w:rsid w:val="009C437B"/>
    <w:rsid w:val="009F2957"/>
    <w:rsid w:val="00A33C23"/>
    <w:rsid w:val="00A56B57"/>
    <w:rsid w:val="00A573A7"/>
    <w:rsid w:val="00A71AAE"/>
    <w:rsid w:val="00B845FD"/>
    <w:rsid w:val="00CD5D4C"/>
    <w:rsid w:val="00CD62D6"/>
    <w:rsid w:val="00D60600"/>
    <w:rsid w:val="00E34050"/>
    <w:rsid w:val="00E563F8"/>
    <w:rsid w:val="00EB365F"/>
    <w:rsid w:val="00EC3914"/>
    <w:rsid w:val="00F11CC4"/>
    <w:rsid w:val="00F15523"/>
    <w:rsid w:val="00F16EC9"/>
    <w:rsid w:val="00F83AC9"/>
    <w:rsid w:val="00F876C4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8BF7"/>
  <w15:chartTrackingRefBased/>
  <w15:docId w15:val="{C43FCBCA-C69F-4B26-9623-10D06B09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84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41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3C43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845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A4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dwachowiak</dc:creator>
  <cp:keywords/>
  <dc:description/>
  <cp:lastModifiedBy>Wojciech Nowak</cp:lastModifiedBy>
  <cp:revision>11</cp:revision>
  <dcterms:created xsi:type="dcterms:W3CDTF">2025-03-20T07:10:00Z</dcterms:created>
  <dcterms:modified xsi:type="dcterms:W3CDTF">2026-01-21T07:01:00Z</dcterms:modified>
</cp:coreProperties>
</file>