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9"/>
        <w:gridCol w:w="1559"/>
        <w:gridCol w:w="1872"/>
        <w:gridCol w:w="821"/>
        <w:gridCol w:w="1560"/>
        <w:gridCol w:w="1701"/>
        <w:gridCol w:w="1666"/>
      </w:tblGrid>
      <w:tr w:rsidR="000125A9" w:rsidTr="00906EC7">
        <w:tc>
          <w:tcPr>
            <w:tcW w:w="56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Lp.</w:t>
            </w:r>
          </w:p>
        </w:tc>
        <w:tc>
          <w:tcPr>
            <w:tcW w:w="1276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Data wpływu</w:t>
            </w:r>
          </w:p>
        </w:tc>
        <w:tc>
          <w:tcPr>
            <w:tcW w:w="1418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Oznaczenie podmiotu wnoszącego</w:t>
            </w:r>
          </w:p>
        </w:tc>
        <w:tc>
          <w:tcPr>
            <w:tcW w:w="1559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Przedmiot petycji</w:t>
            </w:r>
          </w:p>
        </w:tc>
        <w:tc>
          <w:tcPr>
            <w:tcW w:w="1559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Obowiązujący termin rozpatrzenia</w:t>
            </w:r>
          </w:p>
        </w:tc>
        <w:tc>
          <w:tcPr>
            <w:tcW w:w="187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Komórka organizacyjna Urzędu do której petycja została skierowana</w:t>
            </w:r>
          </w:p>
        </w:tc>
        <w:tc>
          <w:tcPr>
            <w:tcW w:w="82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Faktyczna data rozpatrzenia</w:t>
            </w:r>
          </w:p>
        </w:tc>
        <w:tc>
          <w:tcPr>
            <w:tcW w:w="1560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Sposób rozpatrzenia</w:t>
            </w:r>
          </w:p>
        </w:tc>
        <w:tc>
          <w:tcPr>
            <w:tcW w:w="170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Znak sprawy</w:t>
            </w:r>
          </w:p>
        </w:tc>
        <w:tc>
          <w:tcPr>
            <w:tcW w:w="1666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Imię i nazwisko pracownika odpowiedzialnego za rozpatrzenie petycji</w:t>
            </w:r>
          </w:p>
        </w:tc>
      </w:tr>
      <w:tr w:rsidR="00F429F7" w:rsidTr="00906EC7">
        <w:tc>
          <w:tcPr>
            <w:tcW w:w="562" w:type="dxa"/>
          </w:tcPr>
          <w:p w:rsidR="00F429F7" w:rsidRDefault="00F429F7" w:rsidP="00F429F7">
            <w:r>
              <w:t>1.</w:t>
            </w:r>
          </w:p>
        </w:tc>
        <w:tc>
          <w:tcPr>
            <w:tcW w:w="1276" w:type="dxa"/>
          </w:tcPr>
          <w:p w:rsidR="00F429F7" w:rsidRDefault="004D2BE7" w:rsidP="00F429F7">
            <w:pPr>
              <w:jc w:val="both"/>
            </w:pPr>
            <w:r>
              <w:t>14.02.2022</w:t>
            </w:r>
          </w:p>
        </w:tc>
        <w:tc>
          <w:tcPr>
            <w:tcW w:w="1418" w:type="dxa"/>
          </w:tcPr>
          <w:p w:rsidR="00F429F7" w:rsidRDefault="004D2BE7" w:rsidP="00F429F7">
            <w:pPr>
              <w:jc w:val="both"/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559" w:type="dxa"/>
          </w:tcPr>
          <w:p w:rsidR="00F429F7" w:rsidRDefault="00F429F7" w:rsidP="00452975">
            <w:r>
              <w:t xml:space="preserve">W sprawie </w:t>
            </w:r>
            <w:r w:rsidR="00E5505E">
              <w:t>zmian programu ochrony powietrza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452975" w:rsidP="00F429F7">
            <w:pPr>
              <w:jc w:val="both"/>
            </w:pPr>
            <w:r>
              <w:t>Referat Gospodarki Gminnej i Ochrony Środowiska</w:t>
            </w:r>
          </w:p>
        </w:tc>
        <w:tc>
          <w:tcPr>
            <w:tcW w:w="821" w:type="dxa"/>
          </w:tcPr>
          <w:p w:rsidR="00F429F7" w:rsidRDefault="00932461" w:rsidP="00F429F7">
            <w:pPr>
              <w:jc w:val="both"/>
            </w:pPr>
            <w:r>
              <w:t>11.04.2022</w:t>
            </w:r>
          </w:p>
        </w:tc>
        <w:tc>
          <w:tcPr>
            <w:tcW w:w="1560" w:type="dxa"/>
          </w:tcPr>
          <w:p w:rsidR="00F429F7" w:rsidRDefault="00230D40" w:rsidP="00E206F3">
            <w:r>
              <w:t>Przekazano zgodnie z właściwością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429F7" w:rsidRDefault="00E5505E" w:rsidP="00F429F7">
            <w:pPr>
              <w:jc w:val="both"/>
            </w:pPr>
            <w:r>
              <w:t>R0.152.1.2022</w:t>
            </w:r>
          </w:p>
        </w:tc>
        <w:tc>
          <w:tcPr>
            <w:tcW w:w="1666" w:type="dxa"/>
          </w:tcPr>
          <w:p w:rsidR="00F429F7" w:rsidRDefault="00452975" w:rsidP="00F429F7">
            <w:pPr>
              <w:jc w:val="both"/>
            </w:pPr>
            <w:r>
              <w:t xml:space="preserve">Joanna </w:t>
            </w:r>
            <w:proofErr w:type="spellStart"/>
            <w:r>
              <w:t>Bajcar</w:t>
            </w:r>
            <w:proofErr w:type="spellEnd"/>
          </w:p>
        </w:tc>
      </w:tr>
      <w:tr w:rsidR="004D2BE7" w:rsidTr="00906EC7">
        <w:tc>
          <w:tcPr>
            <w:tcW w:w="562" w:type="dxa"/>
          </w:tcPr>
          <w:p w:rsidR="004D2BE7" w:rsidRDefault="004D2BE7" w:rsidP="00F429F7">
            <w:r>
              <w:t>2.</w:t>
            </w:r>
          </w:p>
        </w:tc>
        <w:tc>
          <w:tcPr>
            <w:tcW w:w="1276" w:type="dxa"/>
          </w:tcPr>
          <w:p w:rsidR="004D2BE7" w:rsidRDefault="004D2BE7" w:rsidP="00F429F7">
            <w:pPr>
              <w:jc w:val="both"/>
            </w:pPr>
            <w:r>
              <w:t>27.02.2022</w:t>
            </w:r>
          </w:p>
        </w:tc>
        <w:tc>
          <w:tcPr>
            <w:tcW w:w="1418" w:type="dxa"/>
          </w:tcPr>
          <w:p w:rsidR="004D2BE7" w:rsidRDefault="004D2BE7" w:rsidP="00F429F7">
            <w:pPr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Biuro Cechu Zdunów Polskich</w:t>
            </w:r>
          </w:p>
        </w:tc>
        <w:tc>
          <w:tcPr>
            <w:tcW w:w="1559" w:type="dxa"/>
          </w:tcPr>
          <w:p w:rsidR="004D2BE7" w:rsidRDefault="004D2BE7" w:rsidP="00452975">
            <w:r>
              <w:t>W sprawie zmian programu ochrony powietrza</w:t>
            </w:r>
          </w:p>
        </w:tc>
        <w:tc>
          <w:tcPr>
            <w:tcW w:w="1559" w:type="dxa"/>
          </w:tcPr>
          <w:p w:rsidR="004D2BE7" w:rsidRDefault="004D2BE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4D2BE7" w:rsidRDefault="004D2BE7" w:rsidP="00F429F7">
            <w:pPr>
              <w:jc w:val="both"/>
            </w:pPr>
            <w:r>
              <w:t>Referat Gospodarki Gminnej i Ochrony Środowiska</w:t>
            </w:r>
          </w:p>
        </w:tc>
        <w:tc>
          <w:tcPr>
            <w:tcW w:w="821" w:type="dxa"/>
          </w:tcPr>
          <w:p w:rsidR="004D2BE7" w:rsidRDefault="004D2BE7" w:rsidP="00F429F7">
            <w:pPr>
              <w:jc w:val="both"/>
            </w:pPr>
            <w:r>
              <w:t>11.04.2022</w:t>
            </w:r>
          </w:p>
        </w:tc>
        <w:tc>
          <w:tcPr>
            <w:tcW w:w="1560" w:type="dxa"/>
          </w:tcPr>
          <w:p w:rsidR="004D2BE7" w:rsidRDefault="00A52769" w:rsidP="00E206F3">
            <w:r>
              <w:t>Przekazano zgodnie z właściwością</w:t>
            </w:r>
          </w:p>
        </w:tc>
        <w:tc>
          <w:tcPr>
            <w:tcW w:w="1701" w:type="dxa"/>
          </w:tcPr>
          <w:p w:rsidR="004D2BE7" w:rsidRDefault="004D2BE7" w:rsidP="00F429F7">
            <w:pPr>
              <w:jc w:val="both"/>
            </w:pPr>
            <w:r>
              <w:t>R0.152.1.2022</w:t>
            </w:r>
          </w:p>
        </w:tc>
        <w:tc>
          <w:tcPr>
            <w:tcW w:w="1666" w:type="dxa"/>
          </w:tcPr>
          <w:p w:rsidR="004D2BE7" w:rsidRDefault="004D2BE7" w:rsidP="00F429F7">
            <w:pPr>
              <w:jc w:val="both"/>
            </w:pPr>
            <w:r>
              <w:t xml:space="preserve">Joanna </w:t>
            </w:r>
            <w:proofErr w:type="spellStart"/>
            <w:r>
              <w:t>Bajcar</w:t>
            </w:r>
            <w:proofErr w:type="spellEnd"/>
          </w:p>
        </w:tc>
      </w:tr>
      <w:tr w:rsidR="00932461" w:rsidTr="00906EC7">
        <w:tc>
          <w:tcPr>
            <w:tcW w:w="562" w:type="dxa"/>
          </w:tcPr>
          <w:p w:rsidR="00932461" w:rsidRDefault="00FF3FD6" w:rsidP="00F429F7">
            <w:r>
              <w:t>3</w:t>
            </w:r>
            <w:r w:rsidR="00932461">
              <w:t>.</w:t>
            </w:r>
          </w:p>
        </w:tc>
        <w:tc>
          <w:tcPr>
            <w:tcW w:w="1276" w:type="dxa"/>
          </w:tcPr>
          <w:p w:rsidR="00932461" w:rsidRDefault="00B91A09" w:rsidP="00F429F7">
            <w:pPr>
              <w:jc w:val="both"/>
            </w:pPr>
            <w:r>
              <w:t>06.07.2022</w:t>
            </w:r>
          </w:p>
        </w:tc>
        <w:tc>
          <w:tcPr>
            <w:tcW w:w="1418" w:type="dxa"/>
          </w:tcPr>
          <w:p w:rsidR="00932461" w:rsidRDefault="00906EC7" w:rsidP="00F429F7">
            <w:pPr>
              <w:jc w:val="both"/>
            </w:pPr>
            <w:r>
              <w:t>Polskie stowarzyszenie producentów styropianu</w:t>
            </w:r>
          </w:p>
        </w:tc>
        <w:tc>
          <w:tcPr>
            <w:tcW w:w="1559" w:type="dxa"/>
          </w:tcPr>
          <w:p w:rsidR="00932461" w:rsidRDefault="00B91A09" w:rsidP="00452975">
            <w:r>
              <w:t>W spraw</w:t>
            </w:r>
            <w:r w:rsidR="0030474E">
              <w:t>ie poprawy efektywności energetycznej</w:t>
            </w:r>
          </w:p>
        </w:tc>
        <w:tc>
          <w:tcPr>
            <w:tcW w:w="1559" w:type="dxa"/>
          </w:tcPr>
          <w:p w:rsidR="00932461" w:rsidRDefault="00B91A09" w:rsidP="00F429F7">
            <w:r>
              <w:t xml:space="preserve">Zgodnie z art. 10 ust.1 ustawy o petycjach, nie później niż w terminie 3 </w:t>
            </w:r>
            <w:r>
              <w:lastRenderedPageBreak/>
              <w:t>miesięcy od dnia złożenia petycji</w:t>
            </w:r>
          </w:p>
        </w:tc>
        <w:tc>
          <w:tcPr>
            <w:tcW w:w="1872" w:type="dxa"/>
          </w:tcPr>
          <w:p w:rsidR="00932461" w:rsidRDefault="00B91A09" w:rsidP="00F429F7">
            <w:pPr>
              <w:jc w:val="both"/>
            </w:pPr>
            <w:r>
              <w:lastRenderedPageBreak/>
              <w:t>Referat Gospodarki Gminnej i Ochrony Środowiska</w:t>
            </w:r>
          </w:p>
        </w:tc>
        <w:tc>
          <w:tcPr>
            <w:tcW w:w="821" w:type="dxa"/>
          </w:tcPr>
          <w:p w:rsidR="00932461" w:rsidRDefault="00906EC7" w:rsidP="00F429F7">
            <w:pPr>
              <w:jc w:val="both"/>
            </w:pPr>
            <w:r>
              <w:t>03.082022</w:t>
            </w:r>
          </w:p>
        </w:tc>
        <w:tc>
          <w:tcPr>
            <w:tcW w:w="1560" w:type="dxa"/>
          </w:tcPr>
          <w:p w:rsidR="00932461" w:rsidRDefault="00906EC7" w:rsidP="00E206F3">
            <w:r>
              <w:t>Informacyjny</w:t>
            </w:r>
          </w:p>
        </w:tc>
        <w:tc>
          <w:tcPr>
            <w:tcW w:w="1701" w:type="dxa"/>
          </w:tcPr>
          <w:p w:rsidR="00932461" w:rsidRDefault="00906EC7" w:rsidP="00F429F7">
            <w:pPr>
              <w:jc w:val="both"/>
            </w:pPr>
            <w:r>
              <w:t>RO.152.2.2022</w:t>
            </w:r>
          </w:p>
        </w:tc>
        <w:tc>
          <w:tcPr>
            <w:tcW w:w="1666" w:type="dxa"/>
          </w:tcPr>
          <w:p w:rsidR="00932461" w:rsidRDefault="00B91A09" w:rsidP="00F429F7">
            <w:pPr>
              <w:jc w:val="both"/>
            </w:pPr>
            <w:r>
              <w:t>Dorota Nowak</w:t>
            </w:r>
          </w:p>
        </w:tc>
      </w:tr>
    </w:tbl>
    <w:p w:rsidR="00BE7E2C" w:rsidRDefault="00BE7E2C"/>
    <w:sectPr w:rsidR="00BE7E2C" w:rsidSect="000D5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8"/>
    <w:rsid w:val="0001006D"/>
    <w:rsid w:val="000125A9"/>
    <w:rsid w:val="000B2FCD"/>
    <w:rsid w:val="00190E3E"/>
    <w:rsid w:val="00230D40"/>
    <w:rsid w:val="0030474E"/>
    <w:rsid w:val="003C4AC7"/>
    <w:rsid w:val="003D4F20"/>
    <w:rsid w:val="004065A8"/>
    <w:rsid w:val="00440B78"/>
    <w:rsid w:val="00452975"/>
    <w:rsid w:val="004D2BE7"/>
    <w:rsid w:val="005A23A8"/>
    <w:rsid w:val="005D1AC5"/>
    <w:rsid w:val="00613931"/>
    <w:rsid w:val="006F4944"/>
    <w:rsid w:val="00710969"/>
    <w:rsid w:val="00801D0E"/>
    <w:rsid w:val="00871B57"/>
    <w:rsid w:val="00906EC7"/>
    <w:rsid w:val="00932461"/>
    <w:rsid w:val="009B5C49"/>
    <w:rsid w:val="009D7C10"/>
    <w:rsid w:val="00A411A9"/>
    <w:rsid w:val="00A52769"/>
    <w:rsid w:val="00B91A09"/>
    <w:rsid w:val="00BE7E2C"/>
    <w:rsid w:val="00BF0BF1"/>
    <w:rsid w:val="00CC7DE5"/>
    <w:rsid w:val="00D95454"/>
    <w:rsid w:val="00DB64B9"/>
    <w:rsid w:val="00DE1338"/>
    <w:rsid w:val="00E206F3"/>
    <w:rsid w:val="00E36CE6"/>
    <w:rsid w:val="00E432D1"/>
    <w:rsid w:val="00E5505E"/>
    <w:rsid w:val="00F429F7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2FA2-8888-4974-9F23-FE9E7C4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7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dwachowiak</dc:creator>
  <cp:keywords/>
  <dc:description/>
  <cp:lastModifiedBy>Wojciech Nowak</cp:lastModifiedBy>
  <cp:revision>4</cp:revision>
  <dcterms:created xsi:type="dcterms:W3CDTF">2023-01-19T09:39:00Z</dcterms:created>
  <dcterms:modified xsi:type="dcterms:W3CDTF">2023-02-23T07:08:00Z</dcterms:modified>
</cp:coreProperties>
</file>