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3" w:rsidRDefault="007B3206" w:rsidP="007B3206">
      <w:pPr>
        <w:spacing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  <w:r w:rsidR="002134F1">
        <w:rPr>
          <w:b/>
          <w:sz w:val="24"/>
          <w:szCs w:val="24"/>
        </w:rPr>
        <w:t xml:space="preserve">o zamiarze przeprowadzenia postępowania o udzielenie zamówienia publicznego na </w:t>
      </w:r>
      <w:r w:rsidR="00812463">
        <w:rPr>
          <w:b/>
          <w:sz w:val="24"/>
          <w:szCs w:val="24"/>
        </w:rPr>
        <w:t xml:space="preserve">usługę odbioru, transportu i zagospodarowania </w:t>
      </w:r>
      <w:r w:rsidR="002134F1">
        <w:rPr>
          <w:b/>
          <w:sz w:val="24"/>
          <w:szCs w:val="24"/>
        </w:rPr>
        <w:t xml:space="preserve">odpadów komunalnych </w:t>
      </w:r>
      <w:r w:rsidR="00812463">
        <w:rPr>
          <w:b/>
          <w:sz w:val="24"/>
          <w:szCs w:val="24"/>
        </w:rPr>
        <w:t>od właścicieli nieruchomości niezamieszkałych tj., nieruchomości na której znajduje się domek letniskowy lub innej nieruchomości wykorzystywanej na cele rekreacyjno-wypoczynkowe</w:t>
      </w:r>
    </w:p>
    <w:p w:rsidR="007B3206" w:rsidRPr="004A4DC6" w:rsidRDefault="00110B30" w:rsidP="004A4DC6">
      <w:pPr>
        <w:spacing w:after="100" w:afterAutospacing="1" w:line="276" w:lineRule="auto"/>
        <w:rPr>
          <w:bCs/>
          <w:sz w:val="24"/>
          <w:szCs w:val="24"/>
        </w:rPr>
      </w:pPr>
      <w:r w:rsidRPr="004A4DC6">
        <w:rPr>
          <w:bCs/>
          <w:sz w:val="24"/>
          <w:szCs w:val="24"/>
        </w:rPr>
        <w:t>U</w:t>
      </w:r>
      <w:r w:rsidR="00F67E13" w:rsidRPr="004A4DC6">
        <w:rPr>
          <w:bCs/>
          <w:sz w:val="24"/>
          <w:szCs w:val="24"/>
        </w:rPr>
        <w:t xml:space="preserve">chwałą nr LI/327/2021 z dnia 2 grudnia 2021 r. Rady Miejskiej w Drezdenku w sprawie odbierania przez gminę Drezdenko odpadów komunalnych </w:t>
      </w:r>
      <w:r w:rsidR="007B3206" w:rsidRPr="004A4DC6">
        <w:rPr>
          <w:sz w:val="24"/>
          <w:szCs w:val="24"/>
        </w:rPr>
        <w:t>od właścicieli nieruchomości na których nie zamieszkują mieszkańcy, a powstają odpady komunalne, postan</w:t>
      </w:r>
      <w:r w:rsidR="00723C79" w:rsidRPr="004A4DC6">
        <w:rPr>
          <w:sz w:val="24"/>
          <w:szCs w:val="24"/>
        </w:rPr>
        <w:t>o</w:t>
      </w:r>
      <w:r w:rsidR="007B3206" w:rsidRPr="004A4DC6">
        <w:rPr>
          <w:sz w:val="24"/>
          <w:szCs w:val="24"/>
        </w:rPr>
        <w:t>wi</w:t>
      </w:r>
      <w:r w:rsidR="00723C79" w:rsidRPr="004A4DC6">
        <w:rPr>
          <w:sz w:val="24"/>
          <w:szCs w:val="24"/>
        </w:rPr>
        <w:t>ono</w:t>
      </w:r>
      <w:r w:rsidR="007B3206" w:rsidRPr="004A4DC6">
        <w:rPr>
          <w:sz w:val="24"/>
          <w:szCs w:val="24"/>
        </w:rPr>
        <w:t xml:space="preserve"> o odbieraniu odpadów komunalnych od właścicieli nieruchomości</w:t>
      </w:r>
      <w:r w:rsidR="00C83674" w:rsidRPr="004A4DC6">
        <w:rPr>
          <w:sz w:val="24"/>
          <w:szCs w:val="24"/>
        </w:rPr>
        <w:t>,</w:t>
      </w:r>
      <w:r w:rsidR="007B3206" w:rsidRPr="004A4DC6">
        <w:rPr>
          <w:sz w:val="24"/>
          <w:szCs w:val="24"/>
        </w:rPr>
        <w:t xml:space="preserve"> na której znajduje się domek letniskowy lub innej nieruchomości wykorzystywanej na cele rekreacyjno-wypoczynkowe.</w:t>
      </w:r>
    </w:p>
    <w:p w:rsidR="004A4DC6" w:rsidRDefault="007B3206" w:rsidP="004A4DC6">
      <w:pPr>
        <w:spacing w:after="100" w:afterAutospacing="1" w:line="276" w:lineRule="auto"/>
        <w:rPr>
          <w:sz w:val="24"/>
          <w:szCs w:val="24"/>
        </w:rPr>
      </w:pPr>
      <w:r w:rsidRPr="004A4DC6">
        <w:rPr>
          <w:sz w:val="24"/>
          <w:szCs w:val="24"/>
        </w:rPr>
        <w:t>W związku w powyższym, zgodnie z art.  6c ust. 3</w:t>
      </w:r>
      <w:r w:rsidR="00F67E13" w:rsidRPr="004A4DC6">
        <w:rPr>
          <w:sz w:val="24"/>
          <w:szCs w:val="24"/>
        </w:rPr>
        <w:t>c</w:t>
      </w:r>
      <w:r w:rsidRPr="004A4DC6">
        <w:rPr>
          <w:sz w:val="24"/>
          <w:szCs w:val="24"/>
        </w:rPr>
        <w:t xml:space="preserve"> ustawy z dnia 13 września 1996 r. o utrzymaniu czystości i porządku w gminach (</w:t>
      </w:r>
      <w:proofErr w:type="spellStart"/>
      <w:r w:rsidRPr="004A4DC6">
        <w:rPr>
          <w:sz w:val="24"/>
          <w:szCs w:val="24"/>
        </w:rPr>
        <w:t>t.j</w:t>
      </w:r>
      <w:proofErr w:type="spellEnd"/>
      <w:r w:rsidRPr="004A4DC6">
        <w:rPr>
          <w:sz w:val="24"/>
          <w:szCs w:val="24"/>
        </w:rPr>
        <w:t>. Dz.U. z 202</w:t>
      </w:r>
      <w:r w:rsidR="00F67E13" w:rsidRPr="004A4DC6">
        <w:rPr>
          <w:sz w:val="24"/>
          <w:szCs w:val="24"/>
        </w:rPr>
        <w:t>2</w:t>
      </w:r>
      <w:r w:rsidRPr="004A4DC6">
        <w:rPr>
          <w:sz w:val="24"/>
          <w:szCs w:val="24"/>
        </w:rPr>
        <w:t xml:space="preserve"> r., poz. </w:t>
      </w:r>
      <w:r w:rsidR="00F67E13" w:rsidRPr="004A4DC6">
        <w:rPr>
          <w:sz w:val="24"/>
          <w:szCs w:val="24"/>
        </w:rPr>
        <w:t>1297</w:t>
      </w:r>
      <w:r w:rsidRPr="004A4DC6">
        <w:rPr>
          <w:sz w:val="24"/>
          <w:szCs w:val="24"/>
        </w:rPr>
        <w:t xml:space="preserve"> ze zm.) </w:t>
      </w:r>
      <w:r w:rsidR="00723C79" w:rsidRPr="004A4DC6">
        <w:rPr>
          <w:sz w:val="24"/>
          <w:szCs w:val="24"/>
        </w:rPr>
        <w:t>informuję o zamiarze przeprowadzenia postępowania o udzielenie zamówienia publicznego na usługę odbioru, transportu i zagospodarowania odpadów komunalnych od właścicieli nieruchomości</w:t>
      </w:r>
      <w:r w:rsidR="00110B30" w:rsidRPr="004A4DC6">
        <w:rPr>
          <w:sz w:val="24"/>
          <w:szCs w:val="24"/>
        </w:rPr>
        <w:t>,</w:t>
      </w:r>
      <w:r w:rsidR="00723C79" w:rsidRPr="004A4DC6">
        <w:rPr>
          <w:sz w:val="24"/>
          <w:szCs w:val="24"/>
        </w:rPr>
        <w:t xml:space="preserve"> na której znajduje się domek letniskowy lub innej nieruchomości wykorzystywanej na cele rekreacyjno-wypoczynkowe.</w:t>
      </w:r>
    </w:p>
    <w:p w:rsidR="004C5DDE" w:rsidRPr="004A4DC6" w:rsidRDefault="004C5DDE" w:rsidP="004A4DC6">
      <w:pPr>
        <w:spacing w:after="100" w:afterAutospacing="1" w:line="276" w:lineRule="auto"/>
        <w:rPr>
          <w:sz w:val="24"/>
          <w:szCs w:val="24"/>
        </w:rPr>
      </w:pPr>
      <w:r w:rsidRPr="004A4DC6">
        <w:rPr>
          <w:sz w:val="24"/>
          <w:szCs w:val="24"/>
        </w:rPr>
        <w:t xml:space="preserve">Jednocześnie, wyznacza się termin 60 dni od dnia zamieszczenia niniejszej informacji na: </w:t>
      </w:r>
    </w:p>
    <w:p w:rsidR="004C5DDE" w:rsidRPr="004A4DC6" w:rsidRDefault="004C5DDE" w:rsidP="004A4DC6">
      <w:pPr>
        <w:pStyle w:val="Akapitzlist"/>
        <w:numPr>
          <w:ilvl w:val="0"/>
          <w:numId w:val="1"/>
        </w:numPr>
        <w:spacing w:after="100" w:afterAutospacing="1" w:line="276" w:lineRule="auto"/>
        <w:rPr>
          <w:sz w:val="24"/>
          <w:szCs w:val="24"/>
        </w:rPr>
      </w:pPr>
      <w:r w:rsidRPr="004A4DC6">
        <w:rPr>
          <w:sz w:val="24"/>
          <w:szCs w:val="24"/>
        </w:rPr>
        <w:t>odwołanie przez właściciela nieruchomości oświadczenia o wyłączeniu się z systemu odbierania odpadów komunalnych zorganizowanego przez gminę, jeżeli nieruchomość jest wyłączona z tego systemu na podstawie tego oświadczenia;</w:t>
      </w:r>
    </w:p>
    <w:p w:rsidR="004C5DDE" w:rsidRPr="004A4DC6" w:rsidRDefault="004D494A" w:rsidP="004A4DC6">
      <w:pPr>
        <w:pStyle w:val="Akapitzlist"/>
        <w:numPr>
          <w:ilvl w:val="0"/>
          <w:numId w:val="1"/>
        </w:numPr>
        <w:spacing w:after="100" w:afterAutospacing="1" w:line="276" w:lineRule="auto"/>
        <w:rPr>
          <w:sz w:val="24"/>
          <w:szCs w:val="24"/>
        </w:rPr>
      </w:pPr>
      <w:r w:rsidRPr="004A4DC6">
        <w:rPr>
          <w:sz w:val="24"/>
          <w:szCs w:val="24"/>
        </w:rPr>
        <w:t>złożenie przez właściciela nieruchomości oświadczenia o wyłączeniu się z systemu odbierania odpadów komunalnych zorganizowanego przez gminę, jeżeli właściciel nieruchomości jest objęty tym systeme</w:t>
      </w:r>
      <w:r w:rsidR="001571D3" w:rsidRPr="004A4DC6">
        <w:rPr>
          <w:sz w:val="24"/>
          <w:szCs w:val="24"/>
        </w:rPr>
        <w:t>m</w:t>
      </w:r>
      <w:r w:rsidRPr="004A4DC6">
        <w:rPr>
          <w:sz w:val="24"/>
          <w:szCs w:val="24"/>
        </w:rPr>
        <w:t>.</w:t>
      </w:r>
    </w:p>
    <w:p w:rsidR="001571D3" w:rsidRPr="004A4DC6" w:rsidRDefault="003E6FF8" w:rsidP="004A4DC6">
      <w:pPr>
        <w:spacing w:after="100" w:afterAutospacing="1" w:line="276" w:lineRule="auto"/>
        <w:rPr>
          <w:sz w:val="24"/>
          <w:szCs w:val="24"/>
        </w:rPr>
      </w:pPr>
      <w:r w:rsidRPr="004A4DC6">
        <w:rPr>
          <w:sz w:val="24"/>
          <w:szCs w:val="24"/>
        </w:rPr>
        <w:t xml:space="preserve">Oświadczenie, o którym mowa powyżej, </w:t>
      </w:r>
      <w:r w:rsidR="001571D3" w:rsidRPr="004A4DC6">
        <w:rPr>
          <w:sz w:val="24"/>
          <w:szCs w:val="24"/>
        </w:rPr>
        <w:t xml:space="preserve">jest skuteczne od dnia, w którym zacznie obowiązywać następna umowa na usługę odbioru, transportu i zagospodarowania odpadów komunalnych od właścicieli nieruchomości, na której znajduje się domek letniskowy lub innej nieruchomości wykorzystywanej na cele rekreacyjno-wypoczynkowe i nie może być odwołane </w:t>
      </w:r>
      <w:r w:rsidR="002E7D4C" w:rsidRPr="004A4DC6">
        <w:rPr>
          <w:sz w:val="24"/>
          <w:szCs w:val="24"/>
        </w:rPr>
        <w:t xml:space="preserve">przez okres obowiązywania tej </w:t>
      </w:r>
      <w:r w:rsidR="00110B30" w:rsidRPr="004A4DC6">
        <w:rPr>
          <w:sz w:val="24"/>
          <w:szCs w:val="24"/>
        </w:rPr>
        <w:t>u</w:t>
      </w:r>
      <w:r w:rsidR="002E7D4C" w:rsidRPr="004A4DC6">
        <w:rPr>
          <w:sz w:val="24"/>
          <w:szCs w:val="24"/>
        </w:rPr>
        <w:t xml:space="preserve">mowy. W złożonym oświadczeniu właściciel nieruchomości wskazuje gminną jednostkę </w:t>
      </w:r>
      <w:r w:rsidR="000E0C9C" w:rsidRPr="004A4DC6">
        <w:rPr>
          <w:sz w:val="24"/>
          <w:szCs w:val="24"/>
        </w:rPr>
        <w:t xml:space="preserve">organizacyjną </w:t>
      </w:r>
      <w:r w:rsidR="002E7D4C" w:rsidRPr="004A4DC6">
        <w:rPr>
          <w:sz w:val="24"/>
          <w:szCs w:val="24"/>
        </w:rPr>
        <w:t>lub przedsiębiorcę, z którym zawarł umowę oraz dołącza do oświadczenia kopię tej umowy, pod rygorem nieskuteczności oświadczenia.</w:t>
      </w:r>
    </w:p>
    <w:p w:rsidR="001F169D" w:rsidRPr="004A4DC6" w:rsidRDefault="00421A36" w:rsidP="004A4DC6">
      <w:pPr>
        <w:spacing w:after="100" w:afterAutospacing="1" w:line="276" w:lineRule="auto"/>
        <w:rPr>
          <w:sz w:val="24"/>
          <w:szCs w:val="24"/>
        </w:rPr>
      </w:pPr>
      <w:r w:rsidRPr="004A4DC6">
        <w:rPr>
          <w:sz w:val="24"/>
          <w:szCs w:val="24"/>
        </w:rPr>
        <w:t xml:space="preserve">Przedmiotowe oświadczenie należy złożyć osobiści lub przez pełnomocnika od poniedziałku do piątku w Urzędzie Miejskim w Drezdenku przy ul. Ogrodowej 1, bądź przesłać listownie na adres Urząd Miejski w Drezdenku, ul. Warszawska 1, 66-530 Drezdenko lub przesłać elektronicznie przez platformę usług elektronicznych </w:t>
      </w:r>
      <w:proofErr w:type="spellStart"/>
      <w:r w:rsidRPr="004A4DC6">
        <w:rPr>
          <w:sz w:val="24"/>
          <w:szCs w:val="24"/>
        </w:rPr>
        <w:t>e-puap</w:t>
      </w:r>
      <w:proofErr w:type="spellEnd"/>
      <w:r w:rsidRPr="004A4DC6">
        <w:rPr>
          <w:sz w:val="24"/>
          <w:szCs w:val="24"/>
        </w:rPr>
        <w:t xml:space="preserve">. </w:t>
      </w:r>
    </w:p>
    <w:p w:rsidR="001F169D" w:rsidRPr="004A4DC6" w:rsidRDefault="001F169D" w:rsidP="007B3206">
      <w:pPr>
        <w:rPr>
          <w:sz w:val="24"/>
          <w:szCs w:val="24"/>
        </w:rPr>
      </w:pPr>
      <w:r w:rsidRPr="004A4DC6">
        <w:rPr>
          <w:sz w:val="24"/>
          <w:szCs w:val="24"/>
        </w:rPr>
        <w:lastRenderedPageBreak/>
        <w:t xml:space="preserve">Niniejszą informację podaje się do publicznej wiadomości, poprzez zamieszczenie jej w Biuletynie Informacji Publicznej, </w:t>
      </w:r>
      <w:r w:rsidR="00C83674" w:rsidRPr="004A4DC6">
        <w:rPr>
          <w:sz w:val="24"/>
          <w:szCs w:val="24"/>
        </w:rPr>
        <w:t>na s</w:t>
      </w:r>
      <w:r w:rsidRPr="004A4DC6">
        <w:rPr>
          <w:sz w:val="24"/>
          <w:szCs w:val="24"/>
        </w:rPr>
        <w:t xml:space="preserve">tronie Urzędu Miejskiego w Drezdenku w zakładce mieszkaniec – gospodarka odpadami oraz tablicy ogłoszeń znajdującej się w siedzibie Urzędu Miejskiego w Drezdenku (ul. Ogrodowa 1, 66-530 Drezdenko) </w:t>
      </w:r>
    </w:p>
    <w:p w:rsidR="007B3206" w:rsidRDefault="007B3206" w:rsidP="007B3206">
      <w:pPr>
        <w:spacing w:after="240" w:line="360" w:lineRule="auto"/>
        <w:rPr>
          <w:sz w:val="24"/>
          <w:szCs w:val="24"/>
        </w:rPr>
      </w:pPr>
    </w:p>
    <w:p w:rsidR="004A4DC6" w:rsidRDefault="004A4DC6" w:rsidP="004A4DC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up. Burmistrza</w:t>
      </w:r>
    </w:p>
    <w:p w:rsidR="004A4DC6" w:rsidRDefault="004A4DC6" w:rsidP="004A4DC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3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Bajcar</w:t>
      </w:r>
      <w:proofErr w:type="spellEnd"/>
    </w:p>
    <w:p w:rsidR="004A4DC6" w:rsidRDefault="004A4DC6" w:rsidP="004A4DC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Z-ca Kierownika Referatu Gospodarki</w:t>
      </w:r>
    </w:p>
    <w:p w:rsidR="004A4DC6" w:rsidRDefault="004A4DC6" w:rsidP="004A4DC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Gminnej i Ochrony Środowiska </w:t>
      </w:r>
    </w:p>
    <w:p w:rsidR="004A4DC6" w:rsidRPr="007B3206" w:rsidRDefault="004A4DC6" w:rsidP="007B3206">
      <w:pPr>
        <w:spacing w:after="240" w:line="360" w:lineRule="auto"/>
        <w:rPr>
          <w:sz w:val="24"/>
          <w:szCs w:val="24"/>
        </w:rPr>
      </w:pPr>
    </w:p>
    <w:sectPr w:rsidR="004A4DC6" w:rsidRPr="007B3206" w:rsidSect="007B3206">
      <w:type w:val="continuous"/>
      <w:pgSz w:w="11907" w:h="16840" w:code="9"/>
      <w:pgMar w:top="1417" w:right="1417" w:bottom="1417" w:left="1417" w:header="567" w:footer="56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08D4"/>
    <w:multiLevelType w:val="hybridMultilevel"/>
    <w:tmpl w:val="4A481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C7796"/>
    <w:rsid w:val="000B7FA7"/>
    <w:rsid w:val="000E0C9C"/>
    <w:rsid w:val="000F42EE"/>
    <w:rsid w:val="00110B30"/>
    <w:rsid w:val="00151F06"/>
    <w:rsid w:val="001571D3"/>
    <w:rsid w:val="001F169D"/>
    <w:rsid w:val="002134F1"/>
    <w:rsid w:val="002E7D4C"/>
    <w:rsid w:val="00312335"/>
    <w:rsid w:val="003926F4"/>
    <w:rsid w:val="003E6FF8"/>
    <w:rsid w:val="00421A36"/>
    <w:rsid w:val="004A4DC6"/>
    <w:rsid w:val="004C5DDE"/>
    <w:rsid w:val="004D494A"/>
    <w:rsid w:val="00621658"/>
    <w:rsid w:val="00695758"/>
    <w:rsid w:val="00723C79"/>
    <w:rsid w:val="007B3206"/>
    <w:rsid w:val="007C7796"/>
    <w:rsid w:val="00812463"/>
    <w:rsid w:val="00814AB1"/>
    <w:rsid w:val="00986FAF"/>
    <w:rsid w:val="00C83674"/>
    <w:rsid w:val="00F6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5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jkucharska</dc:creator>
  <cp:lastModifiedBy>akoscielniak</cp:lastModifiedBy>
  <cp:revision>2</cp:revision>
  <cp:lastPrinted>2022-07-13T08:53:00Z</cp:lastPrinted>
  <dcterms:created xsi:type="dcterms:W3CDTF">2022-07-13T09:08:00Z</dcterms:created>
  <dcterms:modified xsi:type="dcterms:W3CDTF">2022-07-13T09:08:00Z</dcterms:modified>
</cp:coreProperties>
</file>