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46" w:rsidRDefault="00D41245" w:rsidP="00BE1046">
      <w:pPr>
        <w:jc w:val="center"/>
        <w:rPr>
          <w:rFonts w:cstheme="minorHAnsi"/>
          <w:b/>
          <w:sz w:val="24"/>
          <w:szCs w:val="24"/>
        </w:rPr>
      </w:pPr>
      <w:r w:rsidRPr="0050082E">
        <w:rPr>
          <w:rFonts w:cstheme="minorHAnsi"/>
          <w:b/>
          <w:sz w:val="24"/>
          <w:szCs w:val="24"/>
        </w:rPr>
        <w:t>Osiągni</w:t>
      </w:r>
      <w:r w:rsidR="007E6096" w:rsidRPr="0050082E">
        <w:rPr>
          <w:rFonts w:cstheme="minorHAnsi"/>
          <w:b/>
          <w:sz w:val="24"/>
          <w:szCs w:val="24"/>
        </w:rPr>
        <w:t>ęte przez Gminę Drezdenko w 20</w:t>
      </w:r>
      <w:r w:rsidR="0050082E" w:rsidRPr="0050082E">
        <w:rPr>
          <w:rFonts w:cstheme="minorHAnsi"/>
          <w:b/>
          <w:sz w:val="24"/>
          <w:szCs w:val="24"/>
        </w:rPr>
        <w:t>21</w:t>
      </w:r>
      <w:r w:rsidR="007E6096" w:rsidRPr="0050082E">
        <w:rPr>
          <w:rFonts w:cstheme="minorHAnsi"/>
          <w:b/>
          <w:sz w:val="24"/>
          <w:szCs w:val="24"/>
        </w:rPr>
        <w:t xml:space="preserve"> </w:t>
      </w:r>
      <w:r w:rsidRPr="0050082E">
        <w:rPr>
          <w:rFonts w:cstheme="minorHAnsi"/>
          <w:b/>
          <w:sz w:val="24"/>
          <w:szCs w:val="24"/>
        </w:rPr>
        <w:t xml:space="preserve">r. </w:t>
      </w:r>
      <w:r w:rsidR="00470F18" w:rsidRPr="0050082E">
        <w:rPr>
          <w:rFonts w:cstheme="minorHAnsi"/>
          <w:b/>
          <w:sz w:val="24"/>
          <w:szCs w:val="24"/>
        </w:rPr>
        <w:t>p</w:t>
      </w:r>
      <w:r w:rsidRPr="0050082E">
        <w:rPr>
          <w:rFonts w:cstheme="minorHAnsi"/>
          <w:b/>
          <w:sz w:val="24"/>
          <w:szCs w:val="24"/>
        </w:rPr>
        <w:t>oziomy odzysku i recyklingu</w:t>
      </w:r>
    </w:p>
    <w:tbl>
      <w:tblPr>
        <w:tblStyle w:val="Tabela-Siatka"/>
        <w:tblW w:w="0" w:type="auto"/>
        <w:tblInd w:w="24" w:type="dxa"/>
        <w:tblLook w:val="04A0"/>
      </w:tblPr>
      <w:tblGrid>
        <w:gridCol w:w="3090"/>
        <w:gridCol w:w="1984"/>
        <w:gridCol w:w="2410"/>
        <w:gridCol w:w="1554"/>
      </w:tblGrid>
      <w:tr w:rsidR="0050082E" w:rsidRPr="0050082E" w:rsidTr="009B429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2E">
              <w:rPr>
                <w:rFonts w:cstheme="minorHAnsi"/>
                <w:b/>
                <w:sz w:val="24"/>
                <w:szCs w:val="24"/>
              </w:rPr>
              <w:t>Wskaźnik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2E">
              <w:rPr>
                <w:rFonts w:cstheme="minorHAnsi"/>
                <w:b/>
                <w:sz w:val="24"/>
                <w:szCs w:val="24"/>
              </w:rPr>
              <w:t>Osiągnięty przez Gminą poziom w roku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2E">
              <w:rPr>
                <w:rFonts w:cstheme="minorHAnsi"/>
                <w:b/>
                <w:sz w:val="24"/>
                <w:szCs w:val="24"/>
              </w:rPr>
              <w:t>Wymagany poziom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82E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50082E" w:rsidRPr="0050082E" w:rsidTr="009B429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 xml:space="preserve">poziom przygotowania do ponownego użycia i recyklingu odpadów komunalnych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,49</w:t>
            </w:r>
            <w:r w:rsidRPr="0050082E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 xml:space="preserve">wymagany poziom – </w:t>
            </w:r>
          </w:p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≥ 20 %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osiągnięto wymagany poziom</w:t>
            </w:r>
          </w:p>
        </w:tc>
      </w:tr>
      <w:tr w:rsidR="0050082E" w:rsidRPr="0050082E" w:rsidTr="009B429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poziom ograniczenia masy odpadów komunalnych ulegających biodegradacji przekazywanych do składowania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5,44</w:t>
            </w:r>
            <w:r w:rsidRPr="0050082E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 xml:space="preserve">wymagany  poziom  </w:t>
            </w:r>
          </w:p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≤ 35%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2E" w:rsidRPr="0050082E" w:rsidRDefault="0050082E" w:rsidP="009B4299">
            <w:pPr>
              <w:ind w:right="6"/>
              <w:jc w:val="center"/>
              <w:rPr>
                <w:rFonts w:cstheme="minorHAnsi"/>
                <w:sz w:val="24"/>
                <w:szCs w:val="24"/>
              </w:rPr>
            </w:pPr>
            <w:r w:rsidRPr="0050082E">
              <w:rPr>
                <w:rFonts w:cstheme="minorHAnsi"/>
                <w:sz w:val="24"/>
                <w:szCs w:val="24"/>
              </w:rPr>
              <w:t>osiągnięto wymagany poziom</w:t>
            </w:r>
          </w:p>
        </w:tc>
      </w:tr>
    </w:tbl>
    <w:p w:rsidR="0050082E" w:rsidRPr="0050082E" w:rsidRDefault="0050082E" w:rsidP="00BE1046">
      <w:pPr>
        <w:jc w:val="center"/>
        <w:rPr>
          <w:rFonts w:cstheme="minorHAnsi"/>
          <w:b/>
          <w:sz w:val="24"/>
          <w:szCs w:val="24"/>
        </w:rPr>
      </w:pPr>
    </w:p>
    <w:p w:rsidR="00470F18" w:rsidRDefault="00470F18" w:rsidP="00470F18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46" w:rsidRPr="0050082E" w:rsidRDefault="00BE1046" w:rsidP="0050082E">
      <w:pPr>
        <w:spacing w:before="0" w:after="100" w:afterAutospacing="1" w:line="276" w:lineRule="auto"/>
        <w:jc w:val="both"/>
        <w:rPr>
          <w:rFonts w:cstheme="minorHAnsi"/>
          <w:b/>
          <w:sz w:val="24"/>
          <w:szCs w:val="24"/>
        </w:rPr>
      </w:pPr>
      <w:r w:rsidRPr="0050082E">
        <w:rPr>
          <w:rFonts w:cstheme="minorHAnsi"/>
          <w:b/>
          <w:sz w:val="24"/>
          <w:szCs w:val="24"/>
        </w:rPr>
        <w:t>Podstawy Prawne:</w:t>
      </w:r>
    </w:p>
    <w:p w:rsidR="00BE1046" w:rsidRDefault="00BE1046" w:rsidP="0050082E">
      <w:pPr>
        <w:pStyle w:val="Akapitzlist"/>
        <w:numPr>
          <w:ilvl w:val="0"/>
          <w:numId w:val="2"/>
        </w:numPr>
        <w:spacing w:after="100" w:afterAutospacing="1" w:line="276" w:lineRule="auto"/>
        <w:ind w:right="6"/>
        <w:rPr>
          <w:rFonts w:asciiTheme="minorHAnsi" w:hAnsiTheme="minorHAnsi" w:cstheme="minorHAnsi"/>
          <w:color w:val="000000" w:themeColor="text1"/>
          <w:szCs w:val="24"/>
        </w:rPr>
      </w:pPr>
      <w:r w:rsidRPr="0050082E">
        <w:rPr>
          <w:rFonts w:asciiTheme="minorHAnsi" w:hAnsiTheme="minorHAnsi" w:cstheme="minorHAnsi"/>
          <w:color w:val="000000" w:themeColor="text1"/>
          <w:szCs w:val="24"/>
        </w:rPr>
        <w:t xml:space="preserve">Rozporządzeniu Ministra </w:t>
      </w:r>
      <w:r w:rsidR="0050082E">
        <w:rPr>
          <w:rFonts w:asciiTheme="minorHAnsi" w:hAnsiTheme="minorHAnsi" w:cstheme="minorHAnsi"/>
          <w:color w:val="000000" w:themeColor="text1"/>
          <w:szCs w:val="24"/>
        </w:rPr>
        <w:t>Klimatu i Środowiska z dnia 3 sierpnia 2021 r. w sprawie sposobu obliczania poziomów przygotowania do ponownego użycia i recyklingu odpadów komunalnych ( Dz.U. z 2021 r., poz. 1530);</w:t>
      </w:r>
    </w:p>
    <w:p w:rsidR="0050082E" w:rsidRPr="0050082E" w:rsidRDefault="0050082E" w:rsidP="0050082E">
      <w:pPr>
        <w:pStyle w:val="Akapitzlist"/>
        <w:numPr>
          <w:ilvl w:val="0"/>
          <w:numId w:val="2"/>
        </w:numPr>
        <w:spacing w:after="100" w:afterAutospacing="1" w:line="276" w:lineRule="auto"/>
        <w:ind w:left="714" w:right="6" w:hanging="357"/>
        <w:rPr>
          <w:rFonts w:asciiTheme="minorHAnsi" w:hAnsiTheme="minorHAnsi" w:cstheme="minorHAnsi"/>
          <w:color w:val="000000" w:themeColor="text1"/>
          <w:szCs w:val="24"/>
        </w:rPr>
      </w:pPr>
      <w:r w:rsidRPr="0050082E">
        <w:rPr>
          <w:rFonts w:asciiTheme="minorHAnsi" w:hAnsiTheme="minorHAnsi" w:cstheme="minorHAnsi"/>
          <w:color w:val="000000" w:themeColor="text1"/>
          <w:szCs w:val="24"/>
        </w:rPr>
        <w:t>Rozporządzeniu Ministra Środowiska z dnia 15 grudnia 2017 r. w sprawie poziomów ograniczenia masy odpadów komunalnych ulegających biodegradacji (Dz.U. 2017 r., poz. 2412);</w:t>
      </w:r>
    </w:p>
    <w:p w:rsidR="0050082E" w:rsidRPr="0050082E" w:rsidRDefault="0050082E" w:rsidP="0050082E">
      <w:pPr>
        <w:pStyle w:val="Akapitzlist"/>
        <w:spacing w:after="0" w:line="240" w:lineRule="auto"/>
        <w:ind w:right="6" w:firstLine="0"/>
        <w:rPr>
          <w:rFonts w:asciiTheme="minorHAnsi" w:hAnsiTheme="minorHAnsi" w:cstheme="minorHAnsi"/>
          <w:color w:val="000000" w:themeColor="text1"/>
          <w:szCs w:val="24"/>
        </w:rPr>
      </w:pPr>
    </w:p>
    <w:p w:rsidR="00BE1046" w:rsidRPr="00A478BD" w:rsidRDefault="00BE1046" w:rsidP="00A478BD">
      <w:pPr>
        <w:spacing w:after="0" w:line="240" w:lineRule="auto"/>
        <w:ind w:left="360" w:right="6"/>
        <w:rPr>
          <w:color w:val="000000" w:themeColor="text1"/>
          <w:szCs w:val="24"/>
        </w:rPr>
      </w:pPr>
    </w:p>
    <w:p w:rsidR="00BE1046" w:rsidRPr="00BE1046" w:rsidRDefault="00BE1046" w:rsidP="00BE1046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046" w:rsidRDefault="00BE1046" w:rsidP="00470F18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70F18" w:rsidRDefault="00470F18" w:rsidP="00470F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0F18" w:rsidSect="0047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239F"/>
    <w:multiLevelType w:val="hybridMultilevel"/>
    <w:tmpl w:val="915E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57773"/>
    <w:multiLevelType w:val="hybridMultilevel"/>
    <w:tmpl w:val="9FB8F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70F18"/>
    <w:rsid w:val="000C5F0B"/>
    <w:rsid w:val="001E503B"/>
    <w:rsid w:val="001E6D74"/>
    <w:rsid w:val="002961DE"/>
    <w:rsid w:val="002A6E80"/>
    <w:rsid w:val="002D5893"/>
    <w:rsid w:val="00313837"/>
    <w:rsid w:val="00470F18"/>
    <w:rsid w:val="0050082E"/>
    <w:rsid w:val="00600ABC"/>
    <w:rsid w:val="00752151"/>
    <w:rsid w:val="007962CB"/>
    <w:rsid w:val="007E6096"/>
    <w:rsid w:val="00A478BD"/>
    <w:rsid w:val="00A66212"/>
    <w:rsid w:val="00BE1046"/>
    <w:rsid w:val="00C4245C"/>
    <w:rsid w:val="00D41245"/>
    <w:rsid w:val="00F6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F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center">
    <w:name w:val="text-center"/>
    <w:basedOn w:val="Domylnaczcionkaakapitu"/>
    <w:rsid w:val="00470F18"/>
  </w:style>
  <w:style w:type="paragraph" w:styleId="Akapitzlist">
    <w:name w:val="List Paragraph"/>
    <w:basedOn w:val="Normalny"/>
    <w:uiPriority w:val="34"/>
    <w:qFormat/>
    <w:rsid w:val="00BE1046"/>
    <w:pPr>
      <w:spacing w:before="0" w:after="3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0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NowakD</dc:creator>
  <cp:lastModifiedBy>akoscielniak</cp:lastModifiedBy>
  <cp:revision>2</cp:revision>
  <cp:lastPrinted>2019-04-01T05:35:00Z</cp:lastPrinted>
  <dcterms:created xsi:type="dcterms:W3CDTF">2022-03-28T13:21:00Z</dcterms:created>
  <dcterms:modified xsi:type="dcterms:W3CDTF">2022-03-28T13:21:00Z</dcterms:modified>
</cp:coreProperties>
</file>