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DB2B02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DB2B02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DB2B02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DB2B02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DB2B02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DB2B0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DB2B0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DB2B0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DB2B02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DB2B02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DB2B02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DB2B02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DB2B02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DB2B02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DB2B0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DB2B0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DB2B0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DB2B0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DB2B0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DB2B0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DB2B0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DB2B0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DB2B0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DB2B0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DB2B0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DB2B0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DB2B0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DB2B02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DB2B02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DB2B02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DB2B02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DB2B02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DB2B02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DB2B02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DB2B0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DB2B0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DB2B0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DB2B0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DB2B0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DB2B0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DB2B02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DB2B02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DB2B02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DB2B02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DB2B02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DB2B02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DB2B02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DB2B02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DB2B02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DB2B02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DB2B02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DB2B02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B8ADF" w14:textId="77777777" w:rsidR="009F0654" w:rsidRDefault="009F0654" w:rsidP="005F02B9">
      <w:r>
        <w:separator/>
      </w:r>
    </w:p>
    <w:p w14:paraId="5D7B9096" w14:textId="77777777" w:rsidR="009F0654" w:rsidRDefault="009F0654" w:rsidP="005F02B9"/>
    <w:p w14:paraId="6866A2D5" w14:textId="77777777" w:rsidR="009F0654" w:rsidRDefault="009F0654" w:rsidP="005F02B9"/>
    <w:p w14:paraId="4481A523" w14:textId="77777777" w:rsidR="009F0654" w:rsidRDefault="009F0654"/>
  </w:endnote>
  <w:endnote w:type="continuationSeparator" w:id="0">
    <w:p w14:paraId="3CA99535" w14:textId="77777777" w:rsidR="009F0654" w:rsidRDefault="009F0654" w:rsidP="005F02B9">
      <w:r>
        <w:continuationSeparator/>
      </w:r>
    </w:p>
    <w:p w14:paraId="50CDD7B6" w14:textId="77777777" w:rsidR="009F0654" w:rsidRDefault="009F0654" w:rsidP="005F02B9"/>
    <w:p w14:paraId="03D94992" w14:textId="77777777" w:rsidR="009F0654" w:rsidRDefault="009F0654" w:rsidP="005F02B9"/>
    <w:p w14:paraId="41E82175" w14:textId="77777777" w:rsidR="009F0654" w:rsidRDefault="009F0654"/>
  </w:endnote>
  <w:endnote w:type="continuationNotice" w:id="1">
    <w:p w14:paraId="368AE1ED" w14:textId="77777777" w:rsidR="009F0654" w:rsidRDefault="009F0654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proofErr w:type="spellStart"/>
      <w:r w:rsidR="00EF513C" w:rsidRPr="005C6A50">
        <w:rPr>
          <w:spacing w:val="-2"/>
          <w:szCs w:val="16"/>
        </w:rPr>
        <w:t>ePUAP</w:t>
      </w:r>
      <w:proofErr w:type="spellEnd"/>
      <w:r w:rsidR="00EF513C"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  <w:p w14:paraId="66F5F77E" w14:textId="77777777" w:rsidR="00DB2B02" w:rsidRDefault="00DB2B02" w:rsidP="00BF48AB">
      <w:pPr>
        <w:pStyle w:val="ODNONIKtreodnonika"/>
        <w:spacing w:before="0" w:after="0"/>
        <w:jc w:val="both"/>
        <w:rPr>
          <w:szCs w:val="16"/>
        </w:rPr>
      </w:pPr>
    </w:p>
    <w:p w14:paraId="052480CE" w14:textId="77777777" w:rsidR="00DB2B02" w:rsidRDefault="00DB2B02" w:rsidP="00BF48AB">
      <w:pPr>
        <w:pStyle w:val="ODNONIKtreodnonika"/>
        <w:spacing w:before="0" w:after="0"/>
        <w:jc w:val="both"/>
        <w:rPr>
          <w:szCs w:val="16"/>
        </w:rPr>
      </w:pPr>
    </w:p>
    <w:p w14:paraId="5E1395AE" w14:textId="77777777" w:rsidR="00DB2B02" w:rsidRPr="00BE54CF" w:rsidRDefault="00DB2B02" w:rsidP="00DB2B02">
      <w:pPr>
        <w:tabs>
          <w:tab w:val="num" w:pos="720"/>
        </w:tabs>
        <w:spacing w:after="120"/>
        <w:rPr>
          <w:szCs w:val="20"/>
        </w:rPr>
      </w:pPr>
      <w:r w:rsidRPr="00E511FF">
        <w:rPr>
          <w:b/>
          <w:bCs/>
          <w:color w:val="000000"/>
          <w:sz w:val="22"/>
        </w:rPr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DB2B02" w:rsidRPr="0003210F" w14:paraId="3E6B4741" w14:textId="77777777" w:rsidTr="007C241F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21924" w14:textId="77777777" w:rsidR="00DB2B02" w:rsidRPr="00BE54CF" w:rsidRDefault="00DB2B02" w:rsidP="00DB2B02">
            <w:pPr>
              <w:pStyle w:val="Akapitzlist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E54CF">
              <w:rPr>
                <w:rFonts w:ascii="Times New Roman" w:hAnsi="Times New Roman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DB2B02" w14:paraId="692584EC" w14:textId="77777777" w:rsidTr="007C241F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965E6" w14:textId="77777777" w:rsidR="00DB2B02" w:rsidRPr="0005515E" w:rsidRDefault="00DB2B02" w:rsidP="00DB2B02">
            <w:pPr>
              <w:spacing w:line="276" w:lineRule="auto"/>
              <w:jc w:val="both"/>
              <w:rPr>
                <w:rFonts w:ascii="Calibri Light" w:hAnsi="Calibri Light" w:cs="Calibri Light"/>
                <w:i/>
                <w:color w:val="0000FF"/>
                <w:sz w:val="18"/>
                <w:szCs w:val="18"/>
                <w:u w:val="single"/>
              </w:rPr>
            </w:pP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Administratorem danych osobowych jest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Burmistrz Drezdenka </w:t>
            </w: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z siedzibą w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Drezdenku (66-530), przy ulicy Warszawskiej 1</w:t>
            </w: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>.  Z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 </w:t>
            </w: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>administratorem można skontaktować się mailowo:</w:t>
            </w:r>
            <w:r w:rsidRPr="0005515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hyperlink r:id="rId1" w:history="1">
              <w:r w:rsidRPr="00054544"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um@drezdenko.pl</w:t>
              </w:r>
            </w:hyperlink>
            <w:r w:rsidRPr="0005515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5515E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lub pisemnie na adres siedziby administratora. Administrator wyznaczył inspektora ochrony danych, z którym można skontaktować się mailowo: </w:t>
            </w:r>
            <w:hyperlink r:id="rId2" w:history="1">
              <w:r w:rsidRPr="00054544"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iod@drezdenko.pl</w:t>
              </w:r>
            </w:hyperlink>
            <w:r w:rsidRPr="0005515E"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  <w:t xml:space="preserve"> . </w:t>
            </w:r>
          </w:p>
          <w:p w14:paraId="7BE707DC" w14:textId="77777777" w:rsidR="00DB2B02" w:rsidRPr="00BE54CF" w:rsidRDefault="00DB2B02" w:rsidP="00DB2B02">
            <w:pPr>
              <w:pStyle w:val="Akapitzlist"/>
              <w:spacing w:after="0"/>
              <w:ind w:left="0"/>
              <w:rPr>
                <w:i/>
                <w:szCs w:val="20"/>
              </w:rPr>
            </w:pPr>
            <w:r w:rsidRPr="00BE54CF">
              <w:rPr>
                <w:rFonts w:ascii="Calibri Light" w:hAnsi="Calibri Light"/>
                <w:i/>
                <w:sz w:val="18"/>
                <w:szCs w:val="18"/>
              </w:rPr>
              <w:t xml:space="preserve">Dane przetwarzane są dla celów związanych z rozpatrzeniem wniosku oraz zawarciem umowy dzierżawy gruntu, na podstawie Ustawy z dnia 21 sierpnia 1997 r. o gospodarce nieruchomościami oraz art. 6 ust. 1 lit. b) RODO. Dane osobowe mogą być udostępniane innym odbiorcom lub kategoriom odbiorców danych osobowych, którymi mogą być podmioty upoważnione na podstawie odpowiednich przepisów prawa. </w:t>
            </w:r>
            <w:r w:rsidRPr="00BE54CF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3" w:history="1">
              <w:r w:rsidRPr="00BE54CF"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www.bip.drezdenko.pl</w:t>
              </w:r>
            </w:hyperlink>
            <w:r w:rsidRPr="00BE54CF"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Pr="00BE54CF">
              <w:rPr>
                <w:rFonts w:ascii="Calibri Light" w:hAnsi="Calibri Light" w:cs="Calibri Light"/>
                <w:i/>
                <w:sz w:val="18"/>
                <w:szCs w:val="18"/>
              </w:rPr>
              <w:t>w zakładce „Ochrona danych osobowych</w:t>
            </w:r>
            <w:r w:rsidRPr="00BE54CF">
              <w:rPr>
                <w:rFonts w:ascii="Calibri Light" w:hAnsi="Calibri Light" w:cs="Calibri Light"/>
                <w:i/>
                <w:szCs w:val="20"/>
              </w:rPr>
              <w:t>”.</w:t>
            </w:r>
          </w:p>
        </w:tc>
      </w:tr>
    </w:tbl>
    <w:p w14:paraId="5F693144" w14:textId="77777777" w:rsidR="00DB2B02" w:rsidRPr="00EA12F5" w:rsidRDefault="00DB2B02" w:rsidP="00DB2B02">
      <w:pPr>
        <w:tabs>
          <w:tab w:val="num" w:pos="720"/>
        </w:tabs>
        <w:spacing w:after="120"/>
        <w:jc w:val="both"/>
        <w:rPr>
          <w:szCs w:val="20"/>
        </w:rPr>
      </w:pPr>
    </w:p>
    <w:p w14:paraId="646E251E" w14:textId="77777777" w:rsidR="00DB2B02" w:rsidRDefault="00DB2B02" w:rsidP="00BF48AB">
      <w:pPr>
        <w:pStyle w:val="ODNONIKtreodnonika"/>
        <w:spacing w:before="0" w:after="0"/>
        <w:jc w:val="both"/>
      </w:pPr>
      <w:bookmarkStart w:id="27" w:name="_GoBack"/>
      <w:bookmarkEnd w:id="2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EF91F" w14:textId="77777777" w:rsidR="009F0654" w:rsidRDefault="009F0654" w:rsidP="005F02B9">
      <w:r>
        <w:separator/>
      </w:r>
    </w:p>
    <w:p w14:paraId="51280AF4" w14:textId="77777777" w:rsidR="009F0654" w:rsidRDefault="009F0654" w:rsidP="005F02B9"/>
    <w:p w14:paraId="083913AD" w14:textId="77777777" w:rsidR="009F0654" w:rsidRDefault="009F0654" w:rsidP="005F02B9"/>
    <w:p w14:paraId="10B48FF2" w14:textId="77777777" w:rsidR="009F0654" w:rsidRDefault="009F0654"/>
  </w:footnote>
  <w:footnote w:type="continuationSeparator" w:id="0">
    <w:p w14:paraId="5B09A577" w14:textId="77777777" w:rsidR="009F0654" w:rsidRDefault="009F0654" w:rsidP="005F02B9">
      <w:r>
        <w:continuationSeparator/>
      </w:r>
    </w:p>
    <w:p w14:paraId="1C1DBF8B" w14:textId="77777777" w:rsidR="009F0654" w:rsidRDefault="009F0654" w:rsidP="005F02B9"/>
    <w:p w14:paraId="3C49EDE5" w14:textId="77777777" w:rsidR="009F0654" w:rsidRDefault="009F0654" w:rsidP="005F02B9"/>
    <w:p w14:paraId="7B383F15" w14:textId="77777777" w:rsidR="009F0654" w:rsidRDefault="009F0654"/>
  </w:footnote>
  <w:footnote w:type="continuationNotice" w:id="1">
    <w:p w14:paraId="1B0C9260" w14:textId="77777777" w:rsidR="009F0654" w:rsidRDefault="009F065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B2B02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  <w15:docId w15:val="{C7D87364-D14A-43A6-A9C0-EF28BA57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drezdenko.pl" TargetMode="External"/><Relationship Id="rId2" Type="http://schemas.openxmlformats.org/officeDocument/2006/relationships/hyperlink" Target="mailto:iod@drezdenko.pl" TargetMode="External"/><Relationship Id="rId1" Type="http://schemas.openxmlformats.org/officeDocument/2006/relationships/hyperlink" Target="mailto:um@drezden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CFA1-964E-45F7-B5D2-E0FE0C3F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netyksr</cp:lastModifiedBy>
  <cp:revision>2</cp:revision>
  <cp:lastPrinted>2022-01-17T07:53:00Z</cp:lastPrinted>
  <dcterms:created xsi:type="dcterms:W3CDTF">2022-11-07T08:44:00Z</dcterms:created>
  <dcterms:modified xsi:type="dcterms:W3CDTF">2022-11-07T08:44:00Z</dcterms:modified>
</cp:coreProperties>
</file>